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A" w:rsidRPr="00D06B2A" w:rsidRDefault="00D06B2A" w:rsidP="00D06B2A">
      <w:pPr>
        <w:jc w:val="center"/>
        <w:rPr>
          <w:b/>
          <w:sz w:val="28"/>
          <w:szCs w:val="28"/>
          <w:lang w:val="uk-UA"/>
        </w:rPr>
      </w:pPr>
      <w:r w:rsidRPr="00D06B2A">
        <w:rPr>
          <w:b/>
          <w:sz w:val="28"/>
          <w:szCs w:val="28"/>
          <w:lang w:val="uk-UA"/>
        </w:rPr>
        <w:t>Діти і Правила дорожнього руху</w:t>
      </w:r>
    </w:p>
    <w:p w:rsidR="00D06B2A" w:rsidRDefault="00D06B2A" w:rsidP="00D06B2A">
      <w:pPr>
        <w:ind w:firstLine="708"/>
        <w:jc w:val="both"/>
        <w:rPr>
          <w:lang w:val="en-US"/>
        </w:rPr>
      </w:pPr>
      <w:r w:rsidRPr="00D06B2A">
        <w:rPr>
          <w:lang w:val="uk-UA"/>
        </w:rPr>
        <w:t>Кожний з вас бажає бачити свою дитину здоровішою і непошкоджену. І кожний певен, що його кмітливе маля під колесами автомобіля вже точно не опиниться. Але якщо дитина вчасно не прийшла додому, батьки починають хвилюватися: «чи все гаразд?», придумуючи різні варіанти розвитку подій, нервово дзвонячи друзям і знайомим, з якими, можливо перебуває їхнє дитя. Тільки б нічого не трапилося! Це споконвічний людський острах випадку в наш час і обґрунтований він тим, що от уже кілька десятків років нещасні випадки, як загроза здоров'ю й життю дитини, випереджають хвороби.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У родині не жалкують часу на те, щоб пограти з дитиною, погуляти, навчити читати або малювати, відправити його в спортивні секції, у всілякі кружки, але рідко знаходять п'ять хвилин у день, півгодини в тиждень, щоб навчити дитину уникати нещасного випадку, особливо на вулиці.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Досить вивчити "історії хвороб" дітей, що постраждали від травм, отриманих у результаті дорожньо-транспортної пригоди, поговорити з лікарем — хірургом або травматологом, щоб зрозуміти просту істину: З кожних двадцяти випадків дев'ятнадцять, виявляється, типові, - часто повторюються, виникають у тих самих стандартних ситуаціях, число яких не так уже велике. Ситуації ці можна знати, а поведінці в них — навчити. А виходить, нещастя можна запобігти!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Головним у вихованні законослухняного громадянина ( у тому числі і як учасника дорожнього руху) для батьків повинен бути принцип «Роби, як я». Щоб дитина не порушувала Правила дорожнього руху, вона повинна не просто їх знати - у неї повинна сформуватися навичка безпечної поведінки на дорозі. Навіть якщо ви спізнюєтеся, однаково переходьте дорогу там, де це дозволене Правилами; у власному автомобілі дотримуйтеся швидкісного режиму; пристібайтеся ременями безпеки й не дозволяйте перебувати дітям до 12 років на передньому сидінні. Наочний приклад батьків буде куди ефективніше, ніж сотні разів повторені слова «не ходи на червоне світло».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Вчасно навчайте дітей умінням орієнтуватися в дорожній ситуації, виховуйте потребу бути дисциплінованими на вулиці, обережними й уважними! Знайте, якщо Ви порушуєте Правила дорожнього руху, ваша дитина буде діяти так само!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>
        <w:rPr>
          <w:lang w:val="uk-UA"/>
        </w:rPr>
        <w:t>Па</w:t>
      </w:r>
      <w:r w:rsidRPr="00D06B2A">
        <w:rPr>
          <w:lang w:val="uk-UA"/>
        </w:rPr>
        <w:t>м</w:t>
      </w:r>
      <w:r>
        <w:rPr>
          <w:lang w:val="uk-UA"/>
        </w:rPr>
        <w:t>’ятайте</w:t>
      </w:r>
      <w:r w:rsidRPr="00D06B2A">
        <w:rPr>
          <w:lang w:val="uk-UA"/>
        </w:rPr>
        <w:t>,</w:t>
      </w:r>
      <w:r>
        <w:rPr>
          <w:lang w:val="uk-UA"/>
        </w:rPr>
        <w:t xml:space="preserve"> </w:t>
      </w:r>
      <w:r w:rsidRPr="00D06B2A">
        <w:rPr>
          <w:lang w:val="uk-UA"/>
        </w:rPr>
        <w:t>що ви стаєте учасником дорожнього руху не із проїзної частини вулиць, а із тротуару. Тому відправляючись у школу з малям, поясніть йому, що потрібно бути уважним з перших же кроків, виходячи з під'їзду будинку. Пройдіть із ним увесь шлях і намагайтеся показувати найнебезпечніші ділянки на дорозі. Укажіть на небезпеці, які виникають при посадці в суспільний транспорт і, особливо, при виході з автобуса або тролейбуса.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>
        <w:rPr>
          <w:lang w:val="uk-UA"/>
        </w:rPr>
        <w:t>Навчі</w:t>
      </w:r>
      <w:r w:rsidRPr="00D06B2A">
        <w:rPr>
          <w:lang w:val="uk-UA"/>
        </w:rPr>
        <w:t>ть своїх дітей правилам безпечного переходу проїзної частини дороги!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Разом обговорюйте найбільш безпечні шляхи руху, щодня нагадуйте дитині: ПЕРШ НІЖ ПЕРЕЙТИ ДОРОГУ - ПЕРЕКОНАЙСЯ В БЕЗПЕЦІ!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Поясніть дитині, що зупинити автомобіль відразу - неможливо!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>
        <w:rPr>
          <w:lang w:val="uk-UA"/>
        </w:rPr>
        <w:t>Навчі</w:t>
      </w:r>
      <w:r w:rsidRPr="00D06B2A">
        <w:rPr>
          <w:lang w:val="uk-UA"/>
        </w:rPr>
        <w:t>ть дітей тому, що переходити дорогу з-за стоячого транспорту небезпечно для життя! Учите передбачити сховану небезпеки!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Щоб правильно вибудувати процес навчання, необхідно враховувати психологічні й вікові особливості дітей.</w:t>
      </w:r>
    </w:p>
    <w:p w:rsidR="00D06B2A" w:rsidRPr="00D06B2A" w:rsidRDefault="00D06B2A" w:rsidP="00D06B2A">
      <w:pPr>
        <w:jc w:val="center"/>
        <w:rPr>
          <w:lang w:val="uk-UA"/>
        </w:rPr>
      </w:pPr>
      <w:r w:rsidRPr="00D06B2A">
        <w:rPr>
          <w:lang w:val="uk-UA"/>
        </w:rPr>
        <w:t>Психологічні особливості дітей.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– У маляти дошкільного віку звужене поле зору. Тому він не може навіть приблизно визначити відстань до автомобіля, що наближається. А зрозуміти, з якою швидкістю він рухається, здатний не кожний школяр.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– Навіть якщо дитина дивиться на автомобіль, це зовсім не виходить, що він його бачить. Захоплений власними думками, переживаннями, часто він просто не помічає транспортний засіб.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lastRenderedPageBreak/>
        <w:t>– У перехідному віці виникають інші труднощі: підліткові властива зневага небезпекою. Він певен, що з ним не відбудеться те, що трапляється з іншими. І, не дивлячись по сторонах, без остраху виходить на дорогу.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– А малята в дошкільному й молодшому шкільному віці взагалі не сприймають автомобіль як погрозу. Для них яка-небудь іграшка, м'яч набагато важливіше здоров'я й життя. Тому існує правило: якщо на дорогу викотився м'яч - чекай дитину. Потреба дітей у русі в цьому віці, яка переважає над обережністю, прагнення грати в будь-яких ситуаціях, невміння швидке оцінити обстановку або прийняти правильне рішення, недостатні знання про джерела підвищеної небезпеки можуть привести до сумних наслідків.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Усі ми живемо в суспільстві, де треба дотримувати певних норм і правила поведінки в дорожньо-транспортній обстановці. Найчастіше винуватцями дорожньо-транспортних випадків є самі діти, які грають поблизу доріг, переходять вулицю в невстановлених місцях, неправильно здійснюють посадку в маршрутні транспортні засоби й висадження з них. Але варто звернути увагу на те, що діти – це особлива категорія пішоходів і пасажирів. Їх не можна міряти тими ж категоріями, що й дорослих, адже для них дослівне трактування Правил дорожнього руху неприйнятне, а нормативний виклад обов'язків пішоходів і пасажирів на недоступній для них дорожній лексиці, що вимагає від дошкільників абстрактного мислення, утрудняє процес навчання й виховання.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От чому із самого раннього віку необхідно вчити дітей безпечній поведінці на вулицях, дорогах, у транспорті й Правилам дорожнього руху, вибираючи найбільш підходящі для того або іншого віку форми й методи навчання. У цьому повинні брати участь і батьки, і дошкільні установи, а надалі, звичайно ж, школа й інші освітні установи.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У процесі навчання дітей правилам дорожнього руху, основне завдання батьків і педагогів — сформувати три основні навички поведінки, які допоможуть дитині зорієнтуватися в дорожніх ситуаціях.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Навичка зосередження уваги – це межа, перед якою необхідно зупинятися, витримувати паузу, для психологічного перемикання у зв'язку з переходом у небезпечну зону, а також для адекватної оцінки обстановки не тільки очами, але й думками.</w:t>
      </w:r>
    </w:p>
    <w:p w:rsidR="00D06B2A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Навичка спостереження – дитина повинна бачити предмети, що оточують її, як рухливі (автомобілі, що рухаються по дорозі) так і нерухливі (автомобілі, що стоять на узбіччі, в кущах і т.д.), що закривають огляд проїзної частини й сприймати їх як потенційну небезпеку.</w:t>
      </w:r>
    </w:p>
    <w:p w:rsidR="004615A5" w:rsidRPr="00D06B2A" w:rsidRDefault="00D06B2A" w:rsidP="00D06B2A">
      <w:pPr>
        <w:ind w:firstLine="708"/>
        <w:jc w:val="both"/>
        <w:rPr>
          <w:lang w:val="uk-UA"/>
        </w:rPr>
      </w:pPr>
      <w:r w:rsidRPr="00D06B2A">
        <w:rPr>
          <w:lang w:val="uk-UA"/>
        </w:rPr>
        <w:t>Навичка самоконтролю – ступаючи на проїзну частину поспіх і хвилювання необхідно залишити на тротуарі, дотримувати повного спокою й не відволікатися ні на що ті кілька хвилин, які потрібні для переходу дороги.</w:t>
      </w:r>
    </w:p>
    <w:sectPr w:rsidR="004615A5" w:rsidRPr="00D06B2A" w:rsidSect="0046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6B2A"/>
    <w:rsid w:val="0038255D"/>
    <w:rsid w:val="004615A5"/>
    <w:rsid w:val="00B15D77"/>
    <w:rsid w:val="00B75662"/>
    <w:rsid w:val="00D06B2A"/>
    <w:rsid w:val="00D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5267</Characters>
  <Application>Microsoft Office Word</Application>
  <DocSecurity>0</DocSecurity>
  <Lines>43</Lines>
  <Paragraphs>12</Paragraphs>
  <ScaleCrop>false</ScaleCrop>
  <Company>Shkola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2013-01-10T09:33:00Z</dcterms:created>
  <dcterms:modified xsi:type="dcterms:W3CDTF">2013-01-10T09:36:00Z</dcterms:modified>
</cp:coreProperties>
</file>